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40AD49"/>
          <w:sz w:val="22"/>
        </w:rPr>
        <w:t>EMPLOYING</w:t>
      </w:r>
      <w:r>
        <w:rPr>
          <w:rFonts w:ascii="Nunito"/>
          <w:b/>
          <w:color w:val="40AD49"/>
          <w:spacing w:val="-10"/>
          <w:sz w:val="22"/>
        </w:rPr>
        <w:t> </w:t>
      </w:r>
      <w:r>
        <w:rPr>
          <w:rFonts w:ascii="Nunito"/>
          <w:b/>
          <w:color w:val="40AD49"/>
          <w:sz w:val="22"/>
        </w:rPr>
        <w:t>YOUR</w:t>
      </w:r>
      <w:r>
        <w:rPr>
          <w:rFonts w:ascii="Nunito"/>
          <w:b/>
          <w:color w:val="40AD49"/>
          <w:spacing w:val="-10"/>
          <w:sz w:val="22"/>
        </w:rPr>
        <w:t> </w:t>
      </w:r>
      <w:r>
        <w:rPr>
          <w:rFonts w:ascii="Nunito"/>
          <w:b/>
          <w:color w:val="40AD49"/>
          <w:sz w:val="22"/>
        </w:rPr>
        <w:t>NEW</w:t>
      </w:r>
      <w:r>
        <w:rPr>
          <w:rFonts w:ascii="Nunito"/>
          <w:b/>
          <w:color w:val="40AD49"/>
          <w:spacing w:val="-9"/>
          <w:sz w:val="22"/>
        </w:rPr>
        <w:t> </w:t>
      </w:r>
      <w:r>
        <w:rPr>
          <w:rFonts w:ascii="Nunito"/>
          <w:b/>
          <w:color w:val="40AD49"/>
          <w:spacing w:val="-2"/>
          <w:sz w:val="22"/>
        </w:rPr>
        <w:t>STARTER</w:t>
      </w:r>
    </w:p>
    <w:p>
      <w:pPr>
        <w:pStyle w:val="BodyText"/>
        <w:spacing w:before="12"/>
        <w:rPr>
          <w:b/>
          <w:i w:val="0"/>
          <w:sz w:val="20"/>
        </w:rPr>
      </w:pPr>
    </w:p>
    <w:p>
      <w:pPr>
        <w:spacing w:line="667" w:lineRule="exact" w:before="0"/>
        <w:ind w:left="113" w:right="0" w:firstLine="0"/>
        <w:jc w:val="left"/>
        <w:rPr>
          <w:rFonts w:ascii="Nunito"/>
          <w:b/>
          <w:sz w:val="52"/>
        </w:rPr>
      </w:pPr>
      <w:r>
        <w:rPr>
          <w:rFonts w:ascii="Nunito"/>
          <w:b/>
          <w:color w:val="231F20"/>
          <w:sz w:val="52"/>
        </w:rPr>
        <w:t>Guide 2.3 </w:t>
      </w:r>
      <w:r>
        <w:rPr>
          <w:rFonts w:ascii="Nunito"/>
          <w:b/>
          <w:color w:val="231F20"/>
          <w:spacing w:val="5"/>
          <w:sz w:val="52"/>
        </w:rPr>
        <w:t>(T):</w:t>
      </w:r>
    </w:p>
    <w:p>
      <w:pPr>
        <w:spacing w:line="667" w:lineRule="exact" w:before="0"/>
        <w:ind w:left="113" w:right="0" w:firstLine="0"/>
        <w:jc w:val="left"/>
        <w:rPr>
          <w:rFonts w:ascii="Nunito" w:hAnsi="Nunito"/>
          <w:b/>
          <w:sz w:val="52"/>
        </w:rPr>
      </w:pPr>
      <w:r>
        <w:rPr>
          <w:rFonts w:ascii="Nunito" w:hAnsi="Nunito"/>
          <w:b/>
          <w:color w:val="231F20"/>
          <w:sz w:val="52"/>
        </w:rPr>
        <w:t>The</w:t>
      </w:r>
      <w:r>
        <w:rPr>
          <w:rFonts w:ascii="Nunito" w:hAnsi="Nunito"/>
          <w:b/>
          <w:color w:val="231F20"/>
          <w:spacing w:val="-1"/>
          <w:sz w:val="52"/>
        </w:rPr>
        <w:t> </w:t>
      </w:r>
      <w:r>
        <w:rPr>
          <w:rFonts w:ascii="Nunito" w:hAnsi="Nunito"/>
          <w:b/>
          <w:color w:val="231F20"/>
          <w:sz w:val="52"/>
        </w:rPr>
        <w:t>Job Description</w:t>
      </w:r>
      <w:r>
        <w:rPr>
          <w:rFonts w:ascii="Nunito" w:hAnsi="Nunito"/>
          <w:b/>
          <w:color w:val="231F20"/>
          <w:spacing w:val="-1"/>
          <w:sz w:val="52"/>
        </w:rPr>
        <w:t> </w:t>
      </w:r>
      <w:r>
        <w:rPr>
          <w:rFonts w:ascii="Nunito" w:hAnsi="Nunito"/>
          <w:b/>
          <w:color w:val="231F20"/>
          <w:sz w:val="52"/>
        </w:rPr>
        <w:t>– </w:t>
      </w:r>
      <w:r>
        <w:rPr>
          <w:rFonts w:ascii="Nunito" w:hAnsi="Nunito"/>
          <w:b/>
          <w:color w:val="231F20"/>
          <w:spacing w:val="-2"/>
          <w:sz w:val="52"/>
        </w:rPr>
        <w:t>Template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719999</wp:posOffset>
                </wp:positionH>
                <wp:positionV relativeFrom="paragraph">
                  <wp:posOffset>208875</wp:posOffset>
                </wp:positionV>
                <wp:extent cx="6120130" cy="51689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0130" cy="516890"/>
                          <a:chExt cx="6120130" cy="516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42116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 h="0">
                                <a:moveTo>
                                  <a:pt x="0" y="0"/>
                                </a:moveTo>
                                <a:lnTo>
                                  <a:pt x="40778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42116" y="12706"/>
                            <a:ext cx="127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1490">
                                <a:moveTo>
                                  <a:pt x="0" y="490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13649" y="12706"/>
                            <a:ext cx="127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1490">
                                <a:moveTo>
                                  <a:pt x="0" y="490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42116" y="51000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 h="0">
                                <a:moveTo>
                                  <a:pt x="0" y="0"/>
                                </a:moveTo>
                                <a:lnTo>
                                  <a:pt x="40778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2035810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6"/>
                                <w:ind w:left="216" w:right="0" w:firstLine="0"/>
                                <w:jc w:val="left"/>
                                <w:rPr>
                                  <w:rFonts w:ascii="Nunito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Nunito"/>
                                  <w:b/>
                                  <w:color w:val="40AD49"/>
                                  <w:sz w:val="26"/>
                                </w:rPr>
                                <w:t>Job </w:t>
                              </w:r>
                              <w:r>
                                <w:rPr>
                                  <w:rFonts w:ascii="Nunito"/>
                                  <w:b/>
                                  <w:color w:val="40AD49"/>
                                  <w:spacing w:val="-2"/>
                                  <w:sz w:val="2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02pt;margin-top:16.446888pt;width:481.9pt;height:40.7pt;mso-position-horizontal-relative:page;mso-position-vertical-relative:paragraph;z-index:-15728640;mso-wrap-distance-left:0;mso-wrap-distance-right:0" id="docshapegroup1" coordorigin="1134,329" coordsize="9638,814">
                <v:line style="position:absolute" from="4350,339" to="10772,339" stroked="true" strokeweight="1pt" strokecolor="#808285">
                  <v:stroke dashstyle="solid"/>
                </v:line>
                <v:line style="position:absolute" from="4350,1122" to="4350,349" stroked="true" strokeweight="1pt" strokecolor="#808285">
                  <v:stroke dashstyle="solid"/>
                </v:line>
                <v:line style="position:absolute" from="10762,1122" to="10762,349" stroked="true" strokeweight="1pt" strokecolor="#808285">
                  <v:stroke dashstyle="solid"/>
                </v:line>
                <v:line style="position:absolute" from="4350,1132" to="10772,1132" stroked="true" strokeweight="1pt" strokecolor="#808285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3;top:338;width:3206;height:794" type="#_x0000_t202" id="docshape2" filled="false" stroked="true" strokeweight="1pt" strokecolor="#808285">
                  <v:textbox inset="0,0,0,0">
                    <w:txbxContent>
                      <w:p>
                        <w:pPr>
                          <w:spacing w:before="196"/>
                          <w:ind w:left="216" w:right="0" w:firstLine="0"/>
                          <w:jc w:val="left"/>
                          <w:rPr>
                            <w:rFonts w:ascii="Nunito"/>
                            <w:b/>
                            <w:sz w:val="26"/>
                          </w:rPr>
                        </w:pPr>
                        <w:r>
                          <w:rPr>
                            <w:rFonts w:ascii="Nunito"/>
                            <w:b/>
                            <w:color w:val="40AD49"/>
                            <w:sz w:val="26"/>
                          </w:rPr>
                          <w:t>Job </w:t>
                        </w:r>
                        <w:r>
                          <w:rPr>
                            <w:rFonts w:ascii="Nunito"/>
                            <w:b/>
                            <w:color w:val="40AD49"/>
                            <w:spacing w:val="-2"/>
                            <w:sz w:val="26"/>
                          </w:rPr>
                          <w:t>Title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1"/>
        <w:rPr>
          <w:b/>
          <w:i w:val="0"/>
          <w:sz w:val="18"/>
        </w:rPr>
      </w:pPr>
    </w:p>
    <w:tbl>
      <w:tblPr>
        <w:tblW w:w="0" w:type="auto"/>
        <w:jc w:val="left"/>
        <w:tblInd w:w="133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8"/>
      </w:tblGrid>
      <w:tr>
        <w:trPr>
          <w:trHeight w:val="773" w:hRule="atLeast"/>
        </w:trPr>
        <w:tc>
          <w:tcPr>
            <w:tcW w:w="9618" w:type="dxa"/>
          </w:tcPr>
          <w:p>
            <w:pPr>
              <w:pStyle w:val="TableParagraph"/>
              <w:spacing w:before="19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z w:val="26"/>
              </w:rPr>
              <w:t>Job Role </w:t>
            </w:r>
            <w:r>
              <w:rPr>
                <w:rFonts w:ascii="Nunito"/>
                <w:b/>
                <w:color w:val="40AD49"/>
                <w:spacing w:val="-2"/>
                <w:sz w:val="26"/>
              </w:rPr>
              <w:t>Purpose</w:t>
            </w:r>
          </w:p>
        </w:tc>
      </w:tr>
      <w:tr>
        <w:trPr>
          <w:trHeight w:val="3088" w:hRule="atLeast"/>
        </w:trPr>
        <w:tc>
          <w:tcPr>
            <w:tcW w:w="961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30" w:hRule="atLeast"/>
        </w:trPr>
        <w:tc>
          <w:tcPr>
            <w:tcW w:w="9618" w:type="dxa"/>
          </w:tcPr>
          <w:p>
            <w:pPr>
              <w:pStyle w:val="TableParagraph"/>
              <w:spacing w:before="19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z w:val="26"/>
              </w:rPr>
              <w:t>Key</w:t>
            </w:r>
            <w:r>
              <w:rPr>
                <w:rFonts w:ascii="Nunito"/>
                <w:b/>
                <w:color w:val="40AD49"/>
                <w:spacing w:val="-5"/>
                <w:sz w:val="26"/>
              </w:rPr>
              <w:t> </w:t>
            </w:r>
            <w:r>
              <w:rPr>
                <w:rFonts w:ascii="Nunito"/>
                <w:b/>
                <w:color w:val="40AD49"/>
                <w:spacing w:val="-2"/>
                <w:sz w:val="26"/>
              </w:rPr>
              <w:t>Responsibilities</w:t>
            </w:r>
          </w:p>
        </w:tc>
      </w:tr>
      <w:tr>
        <w:trPr>
          <w:trHeight w:val="4505" w:hRule="atLeast"/>
        </w:trPr>
        <w:tc>
          <w:tcPr>
            <w:tcW w:w="961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7"/>
        <w:rPr>
          <w:b/>
          <w:i w:val="0"/>
          <w:sz w:val="12"/>
        </w:rPr>
      </w:pPr>
    </w:p>
    <w:p>
      <w:pPr>
        <w:pStyle w:val="BodyText"/>
        <w:spacing w:line="211" w:lineRule="auto" w:before="113"/>
        <w:ind w:left="113" w:right="88"/>
      </w:pPr>
      <w:r>
        <w:rPr>
          <w:i/>
          <w:color w:val="231F20"/>
        </w:rPr>
        <w:t>You may be asked to do tasks that are not on this list, but you will not be asked to do</w:t>
      </w:r>
      <w:r>
        <w:rPr>
          <w:color w:val="231F20"/>
        </w:rPr>
        <w:t> anything</w:t>
      </w:r>
      <w:r>
        <w:rPr>
          <w:color w:val="231F20"/>
          <w:spacing w:val="-3"/>
        </w:rPr>
        <w:t> </w:t>
      </w:r>
      <w:r>
        <w:rPr>
          <w:color w:val="231F20"/>
        </w:rPr>
        <w:t>unreasonable.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list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usual</w:t>
      </w:r>
      <w:r>
        <w:rPr>
          <w:color w:val="231F20"/>
          <w:spacing w:val="-3"/>
        </w:rPr>
        <w:t> </w:t>
      </w:r>
      <w:r>
        <w:rPr>
          <w:color w:val="231F20"/>
        </w:rPr>
        <w:t>tasks</w:t>
      </w:r>
      <w:r>
        <w:rPr>
          <w:color w:val="231F20"/>
          <w:spacing w:val="-3"/>
        </w:rPr>
        <w:t> </w:t>
      </w:r>
      <w:r>
        <w:rPr>
          <w:color w:val="231F20"/>
        </w:rPr>
        <w:t>needs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change,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discussed with you.</w:t>
      </w:r>
    </w:p>
    <w:p>
      <w:pPr>
        <w:spacing w:after="0" w:line="211" w:lineRule="auto"/>
        <w:sectPr>
          <w:type w:val="continuous"/>
          <w:pgSz w:w="11910" w:h="16840"/>
          <w:pgMar w:top="1060" w:bottom="280" w:left="1020" w:right="1020"/>
        </w:sectPr>
      </w:pPr>
    </w:p>
    <w:p>
      <w:pPr>
        <w:spacing w:before="35"/>
        <w:ind w:left="113" w:right="0" w:firstLine="0"/>
        <w:jc w:val="left"/>
        <w:rPr>
          <w:rFonts w:ascii="Nunito"/>
          <w:b/>
          <w:sz w:val="52"/>
        </w:rPr>
      </w:pPr>
      <w:r>
        <w:rPr>
          <w:rFonts w:ascii="Nunito"/>
          <w:b/>
          <w:color w:val="231F20"/>
          <w:sz w:val="52"/>
        </w:rPr>
        <w:t>Person</w:t>
      </w:r>
      <w:r>
        <w:rPr>
          <w:rFonts w:ascii="Nunito"/>
          <w:b/>
          <w:color w:val="231F20"/>
          <w:spacing w:val="-13"/>
          <w:sz w:val="52"/>
        </w:rPr>
        <w:t> </w:t>
      </w:r>
      <w:r>
        <w:rPr>
          <w:rFonts w:ascii="Nunito"/>
          <w:b/>
          <w:color w:val="231F20"/>
          <w:spacing w:val="-2"/>
          <w:sz w:val="52"/>
        </w:rPr>
        <w:t>Specification</w:t>
      </w:r>
    </w:p>
    <w:p>
      <w:pPr>
        <w:pStyle w:val="BodyText"/>
        <w:spacing w:before="8"/>
        <w:rPr>
          <w:b/>
          <w:i w:val="0"/>
          <w:sz w:val="19"/>
        </w:rPr>
      </w:pPr>
    </w:p>
    <w:tbl>
      <w:tblPr>
        <w:tblW w:w="0" w:type="auto"/>
        <w:jc w:val="left"/>
        <w:tblInd w:w="133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1"/>
        <w:gridCol w:w="1653"/>
        <w:gridCol w:w="1653"/>
      </w:tblGrid>
      <w:tr>
        <w:trPr>
          <w:trHeight w:val="773" w:hRule="atLeast"/>
        </w:trPr>
        <w:tc>
          <w:tcPr>
            <w:tcW w:w="6311" w:type="dxa"/>
          </w:tcPr>
          <w:p>
            <w:pPr>
              <w:pStyle w:val="TableParagraph"/>
              <w:spacing w:before="19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z w:val="26"/>
              </w:rPr>
              <w:t>Professional</w:t>
            </w:r>
            <w:r>
              <w:rPr>
                <w:rFonts w:ascii="Nunito"/>
                <w:b/>
                <w:color w:val="40AD49"/>
                <w:spacing w:val="-3"/>
                <w:sz w:val="26"/>
              </w:rPr>
              <w:t> </w:t>
            </w:r>
            <w:r>
              <w:rPr>
                <w:rFonts w:ascii="Nunito"/>
                <w:b/>
                <w:color w:val="40AD49"/>
                <w:sz w:val="26"/>
              </w:rPr>
              <w:t>Qualifications</w:t>
            </w:r>
            <w:r>
              <w:rPr>
                <w:rFonts w:ascii="Nunito"/>
                <w:b/>
                <w:color w:val="40AD49"/>
                <w:spacing w:val="-3"/>
                <w:sz w:val="26"/>
              </w:rPr>
              <w:t> </w:t>
            </w:r>
            <w:r>
              <w:rPr>
                <w:rFonts w:ascii="Nunito"/>
                <w:b/>
                <w:color w:val="40AD49"/>
                <w:sz w:val="26"/>
              </w:rPr>
              <w:t>and</w:t>
            </w:r>
            <w:r>
              <w:rPr>
                <w:rFonts w:ascii="Nunito"/>
                <w:b/>
                <w:color w:val="40AD49"/>
                <w:spacing w:val="-3"/>
                <w:sz w:val="26"/>
              </w:rPr>
              <w:t> </w:t>
            </w:r>
            <w:r>
              <w:rPr>
                <w:rFonts w:ascii="Nunito"/>
                <w:b/>
                <w:color w:val="40AD49"/>
                <w:spacing w:val="-2"/>
                <w:sz w:val="26"/>
              </w:rPr>
              <w:t>Experience</w:t>
            </w:r>
          </w:p>
        </w:tc>
        <w:tc>
          <w:tcPr>
            <w:tcW w:w="3306" w:type="dxa"/>
            <w:gridSpan w:val="2"/>
          </w:tcPr>
          <w:p>
            <w:pPr>
              <w:pStyle w:val="TableParagraph"/>
              <w:spacing w:before="196"/>
              <w:ind w:left="227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pacing w:val="-2"/>
                <w:sz w:val="26"/>
              </w:rPr>
              <w:t>Criteria</w:t>
            </w:r>
          </w:p>
        </w:tc>
      </w:tr>
      <w:tr>
        <w:trPr>
          <w:trHeight w:val="764" w:hRule="atLeast"/>
        </w:trPr>
        <w:tc>
          <w:tcPr>
            <w:tcW w:w="6311" w:type="dxa"/>
          </w:tcPr>
          <w:p>
            <w:pPr>
              <w:pStyle w:val="TableParagraph"/>
              <w:spacing w:before="198"/>
              <w:rPr>
                <w:rFonts w:ascii="Nunito ExtraBold"/>
                <w:b/>
                <w:sz w:val="24"/>
              </w:rPr>
            </w:pPr>
            <w:r>
              <w:rPr>
                <w:rFonts w:ascii="Nunito ExtraBold"/>
                <w:b/>
                <w:color w:val="231F20"/>
                <w:spacing w:val="-2"/>
                <w:sz w:val="24"/>
              </w:rPr>
              <w:t>Knowledge/Skills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98"/>
              <w:ind w:left="227"/>
              <w:rPr>
                <w:rFonts w:ascii="Nunito ExtraBold"/>
                <w:b/>
                <w:sz w:val="24"/>
              </w:rPr>
            </w:pPr>
            <w:r>
              <w:rPr>
                <w:rFonts w:ascii="Nunito ExtraBold"/>
                <w:b/>
                <w:color w:val="231F20"/>
                <w:spacing w:val="-2"/>
                <w:sz w:val="24"/>
              </w:rPr>
              <w:t>Essential</w:t>
            </w:r>
          </w:p>
        </w:tc>
        <w:tc>
          <w:tcPr>
            <w:tcW w:w="1653" w:type="dxa"/>
          </w:tcPr>
          <w:p>
            <w:pPr>
              <w:pStyle w:val="TableParagraph"/>
              <w:spacing w:before="198"/>
              <w:ind w:left="227"/>
              <w:rPr>
                <w:rFonts w:ascii="Nunito ExtraBold"/>
                <w:b/>
                <w:sz w:val="24"/>
              </w:rPr>
            </w:pPr>
            <w:r>
              <w:rPr>
                <w:rFonts w:ascii="Nunito ExtraBold"/>
                <w:b/>
                <w:color w:val="231F20"/>
                <w:spacing w:val="-2"/>
                <w:sz w:val="24"/>
              </w:rPr>
              <w:t>Desirable</w:t>
            </w: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knowledge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experience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5"/>
                <w:sz w:val="24"/>
              </w:rPr>
              <w:t>of…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high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level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of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numeracy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2"/>
                <w:sz w:val="24"/>
              </w:rPr>
              <w:t> accuracy.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good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verbal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written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communication </w:t>
            </w:r>
            <w:r>
              <w:rPr>
                <w:b w:val="0"/>
                <w:color w:val="231F20"/>
                <w:spacing w:val="-2"/>
                <w:sz w:val="24"/>
              </w:rPr>
              <w:t>skills.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ability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work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effectively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under pressure in order to meet deadlines.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ind w:right="20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ability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work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both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independently and in a team setting.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252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Lead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by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example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demonstrate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expected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business standards, holding yourself and your team members </w:t>
            </w:r>
            <w:r>
              <w:rPr>
                <w:b w:val="0"/>
                <w:color w:val="231F20"/>
                <w:spacing w:val="-2"/>
                <w:sz w:val="24"/>
              </w:rPr>
              <w:t>accountable.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309" w:lineRule="exact"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Adopt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flexible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positive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approach</w:t>
            </w:r>
            <w:r>
              <w:rPr>
                <w:b w:val="0"/>
                <w:color w:val="231F20"/>
                <w:spacing w:val="-2"/>
                <w:sz w:val="24"/>
              </w:rPr>
              <w:t> towards</w:t>
            </w:r>
          </w:p>
          <w:p>
            <w:pPr>
              <w:pStyle w:val="TableParagraph"/>
              <w:spacing w:line="309" w:lineRule="exact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workload,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advocating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on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behalf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of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the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clients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and…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9617" w:type="dxa"/>
            <w:gridSpan w:val="3"/>
          </w:tcPr>
          <w:p>
            <w:pPr>
              <w:pStyle w:val="TableParagraph"/>
              <w:spacing w:before="19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pacing w:val="-2"/>
                <w:sz w:val="26"/>
              </w:rPr>
              <w:t>Qualifications</w:t>
            </w: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Ideally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working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towards…or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equivalent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qualification.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</w:tr>
      <w:tr>
        <w:trPr>
          <w:trHeight w:val="790" w:hRule="atLeast"/>
        </w:trPr>
        <w:tc>
          <w:tcPr>
            <w:tcW w:w="9617" w:type="dxa"/>
            <w:gridSpan w:val="3"/>
          </w:tcPr>
          <w:p>
            <w:pPr>
              <w:pStyle w:val="TableParagraph"/>
              <w:spacing w:before="196"/>
              <w:rPr>
                <w:rFonts w:ascii="Nunito"/>
                <w:b/>
                <w:sz w:val="26"/>
              </w:rPr>
            </w:pPr>
            <w:r>
              <w:rPr>
                <w:rFonts w:ascii="Nunito"/>
                <w:b/>
                <w:color w:val="40AD49"/>
                <w:spacing w:val="-2"/>
                <w:sz w:val="26"/>
              </w:rPr>
              <w:t>Experience</w:t>
            </w:r>
          </w:p>
        </w:tc>
      </w:tr>
    </w:tbl>
    <w:p>
      <w:pPr>
        <w:spacing w:after="0"/>
        <w:rPr>
          <w:rFonts w:ascii="Nunito"/>
          <w:sz w:val="26"/>
        </w:rPr>
        <w:sectPr>
          <w:pgSz w:w="11910" w:h="16840"/>
          <w:pgMar w:top="1040" w:bottom="1554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1"/>
        <w:gridCol w:w="1653"/>
        <w:gridCol w:w="1653"/>
      </w:tblGrid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Previous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experience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in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a…environment.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Excellent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numeracy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skills.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Excellent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prioritisation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skills,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with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high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level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of attention to detail.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ind w:right="20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Strong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customer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interaction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skills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(by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telephone,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face- to-face and written).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252" w:hRule="atLeast"/>
        </w:trPr>
        <w:tc>
          <w:tcPr>
            <w:tcW w:w="6311" w:type="dxa"/>
          </w:tcPr>
          <w:p>
            <w:pPr>
              <w:pStyle w:val="TableParagraph"/>
              <w:spacing w:line="208" w:lineRule="auto" w:before="234"/>
              <w:ind w:right="20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Strong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analytical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skills,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able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break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down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problem into its component parts and identify suitable </w:t>
            </w:r>
            <w:r>
              <w:rPr>
                <w:b w:val="0"/>
                <w:color w:val="231F20"/>
                <w:spacing w:val="-2"/>
                <w:sz w:val="24"/>
              </w:rPr>
              <w:t>solutions.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6311" w:type="dxa"/>
          </w:tcPr>
          <w:p>
            <w:pPr>
              <w:pStyle w:val="TableParagraph"/>
              <w:spacing w:before="20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Able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to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remain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calm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objective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under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pressure.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86"/>
              <w:ind w:left="227"/>
              <w:rPr>
                <w:b w:val="0"/>
                <w:sz w:val="46"/>
              </w:rPr>
            </w:pPr>
            <w:r>
              <w:rPr>
                <w:b w:val="0"/>
                <w:color w:val="231F20"/>
                <w:sz w:val="46"/>
              </w:rPr>
              <w:t>x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 Medium">
    <w:altName w:val="Nunito Medium"/>
    <w:charset w:val="0"/>
    <w:family w:val="auto"/>
    <w:pitch w:val="variable"/>
  </w:font>
  <w:font w:name="Nunito ExtraBold">
    <w:altName w:val="Nunito ExtraBold"/>
    <w:charset w:val="0"/>
    <w:family w:val="auto"/>
    <w:pitch w:val="variable"/>
  </w:font>
  <w:font w:name="Nunito">
    <w:altName w:val="Nunit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Medium" w:hAnsi="Nunito Medium" w:eastAsia="Nunito Medium" w:cs="Nunito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" w:hAnsi="Nunito" w:eastAsia="Nunito" w:cs="Nunito"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26"/>
    </w:pPr>
    <w:rPr>
      <w:rFonts w:ascii="Nunito Medium" w:hAnsi="Nunito Medium" w:eastAsia="Nunito Medium" w:cs="Nunito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2023-08-31T08:55:33Z</dcterms:created>
  <dcterms:modified xsi:type="dcterms:W3CDTF">2023-08-31T08:55:33Z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